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483F" w:rsidRDefault="00DF483F" w:rsidP="00484ECE">
      <w:pPr>
        <w:spacing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Губернатор Югры Наталья Комарова</w:t>
      </w:r>
      <w:r w:rsidR="006233C6">
        <w:rPr>
          <w:rFonts w:ascii="Times New Roman" w:hAnsi="Times New Roman" w:cs="Times New Roman"/>
          <w:sz w:val="24"/>
          <w:szCs w:val="24"/>
        </w:rPr>
        <w:t xml:space="preserve"> </w:t>
      </w:r>
      <w:r w:rsidR="00F71F3C">
        <w:rPr>
          <w:rFonts w:ascii="Times New Roman" w:hAnsi="Times New Roman" w:cs="Times New Roman"/>
          <w:sz w:val="24"/>
          <w:szCs w:val="24"/>
        </w:rPr>
        <w:t xml:space="preserve">адресовала </w:t>
      </w:r>
      <w:r w:rsidR="006233C6">
        <w:rPr>
          <w:rFonts w:ascii="Times New Roman" w:hAnsi="Times New Roman" w:cs="Times New Roman"/>
          <w:sz w:val="24"/>
          <w:szCs w:val="24"/>
        </w:rPr>
        <w:t xml:space="preserve"> жителям округа </w:t>
      </w:r>
      <w:r w:rsidR="00F71F3C">
        <w:rPr>
          <w:rFonts w:ascii="Times New Roman" w:hAnsi="Times New Roman" w:cs="Times New Roman"/>
          <w:sz w:val="24"/>
          <w:szCs w:val="24"/>
        </w:rPr>
        <w:t>Обращение</w:t>
      </w:r>
      <w:r>
        <w:rPr>
          <w:rFonts w:ascii="Times New Roman" w:hAnsi="Times New Roman" w:cs="Times New Roman"/>
          <w:sz w:val="24"/>
          <w:szCs w:val="24"/>
        </w:rPr>
        <w:t>, в котором обозначены основные векторы развития на будущий год.</w:t>
      </w:r>
    </w:p>
    <w:p w:rsidR="00DF483F" w:rsidRDefault="00047F85" w:rsidP="00484ECE">
      <w:pPr>
        <w:spacing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</w:t>
      </w:r>
      <w:r w:rsidR="00DF483F">
        <w:rPr>
          <w:rFonts w:ascii="Times New Roman" w:hAnsi="Times New Roman" w:cs="Times New Roman"/>
          <w:sz w:val="24"/>
          <w:szCs w:val="24"/>
        </w:rPr>
        <w:t xml:space="preserve">емы, выделенные </w:t>
      </w:r>
      <w:r w:rsidR="006233C6">
        <w:rPr>
          <w:rFonts w:ascii="Times New Roman" w:hAnsi="Times New Roman" w:cs="Times New Roman"/>
          <w:sz w:val="24"/>
          <w:szCs w:val="24"/>
        </w:rPr>
        <w:t>в О</w:t>
      </w:r>
      <w:r w:rsidR="00B257B8">
        <w:rPr>
          <w:rFonts w:ascii="Times New Roman" w:hAnsi="Times New Roman" w:cs="Times New Roman"/>
          <w:sz w:val="24"/>
          <w:szCs w:val="24"/>
        </w:rPr>
        <w:t xml:space="preserve">бращении </w:t>
      </w:r>
      <w:r w:rsidR="00DF483F">
        <w:rPr>
          <w:rFonts w:ascii="Times New Roman" w:hAnsi="Times New Roman" w:cs="Times New Roman"/>
          <w:sz w:val="24"/>
          <w:szCs w:val="24"/>
        </w:rPr>
        <w:t>как п</w:t>
      </w:r>
      <w:r w:rsidR="00D553F2">
        <w:rPr>
          <w:rFonts w:ascii="Times New Roman" w:hAnsi="Times New Roman" w:cs="Times New Roman"/>
          <w:sz w:val="24"/>
          <w:szCs w:val="24"/>
        </w:rPr>
        <w:t>ервостепенные</w:t>
      </w:r>
      <w:r w:rsidR="00B257B8">
        <w:rPr>
          <w:rFonts w:ascii="Times New Roman" w:hAnsi="Times New Roman" w:cs="Times New Roman"/>
          <w:sz w:val="24"/>
          <w:szCs w:val="24"/>
        </w:rPr>
        <w:t xml:space="preserve">, </w:t>
      </w:r>
      <w:r w:rsidR="00DF483F">
        <w:rPr>
          <w:rFonts w:ascii="Times New Roman" w:hAnsi="Times New Roman" w:cs="Times New Roman"/>
          <w:sz w:val="24"/>
          <w:szCs w:val="24"/>
        </w:rPr>
        <w:t xml:space="preserve">наиболее востребованы обществом на сегодняшний день и </w:t>
      </w:r>
      <w:r w:rsidR="001A4478">
        <w:rPr>
          <w:rFonts w:ascii="Times New Roman" w:hAnsi="Times New Roman" w:cs="Times New Roman"/>
          <w:sz w:val="24"/>
          <w:szCs w:val="24"/>
        </w:rPr>
        <w:t>актуальны на долгосрочный перио</w:t>
      </w:r>
      <w:r w:rsidR="00DF483F">
        <w:rPr>
          <w:rFonts w:ascii="Times New Roman" w:hAnsi="Times New Roman" w:cs="Times New Roman"/>
          <w:sz w:val="24"/>
          <w:szCs w:val="24"/>
        </w:rPr>
        <w:t>д</w:t>
      </w:r>
      <w:r w:rsidR="00B257B8">
        <w:rPr>
          <w:rFonts w:ascii="Times New Roman" w:hAnsi="Times New Roman" w:cs="Times New Roman"/>
          <w:sz w:val="24"/>
          <w:szCs w:val="24"/>
        </w:rPr>
        <w:t>.</w:t>
      </w:r>
    </w:p>
    <w:p w:rsidR="00B257B8" w:rsidRDefault="00B257B8" w:rsidP="00484ECE">
      <w:pPr>
        <w:spacing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Наталья Владимировна нач</w:t>
      </w:r>
      <w:r w:rsidR="00E842A3">
        <w:rPr>
          <w:rFonts w:ascii="Times New Roman" w:hAnsi="Times New Roman" w:cs="Times New Roman"/>
          <w:sz w:val="24"/>
          <w:szCs w:val="24"/>
        </w:rPr>
        <w:t>ала свое программное выступление</w:t>
      </w:r>
      <w:r>
        <w:rPr>
          <w:rFonts w:ascii="Times New Roman" w:hAnsi="Times New Roman" w:cs="Times New Roman"/>
          <w:sz w:val="24"/>
          <w:szCs w:val="24"/>
        </w:rPr>
        <w:t xml:space="preserve"> с цитаты президента России Владимира Путина, в которой говорится о важности единства и сплоченности народов для достижения совместных целей и побед.</w:t>
      </w:r>
    </w:p>
    <w:p w:rsidR="00E842A3" w:rsidRDefault="00E842A3" w:rsidP="00484ECE">
      <w:pPr>
        <w:spacing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Как никогда сегодня важно понимать, что Россия – уникальная страна с самобытной историей, нет другой страны мира, где бы сохранилось такое множество национальных культур и традиций, и </w:t>
      </w:r>
      <w:r w:rsidR="00D553F2">
        <w:rPr>
          <w:rFonts w:ascii="Times New Roman" w:hAnsi="Times New Roman" w:cs="Times New Roman"/>
          <w:sz w:val="24"/>
          <w:szCs w:val="24"/>
        </w:rPr>
        <w:t>национальный вопрос находился  в числе приоритетов государственной политики.</w:t>
      </w:r>
    </w:p>
    <w:p w:rsidR="00AE7BC4" w:rsidRDefault="00AE7BC4" w:rsidP="00484ECE">
      <w:pPr>
        <w:spacing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Покачах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проживают представители более 50 национальностей, а в целом по округу – более </w:t>
      </w:r>
      <w:r w:rsidR="00655DE0">
        <w:rPr>
          <w:rFonts w:ascii="Times New Roman" w:hAnsi="Times New Roman" w:cs="Times New Roman"/>
          <w:sz w:val="24"/>
          <w:szCs w:val="24"/>
        </w:rPr>
        <w:t>120 народностей. У каждого свои</w:t>
      </w:r>
      <w:r>
        <w:rPr>
          <w:rFonts w:ascii="Times New Roman" w:hAnsi="Times New Roman" w:cs="Times New Roman"/>
          <w:sz w:val="24"/>
          <w:szCs w:val="24"/>
        </w:rPr>
        <w:t xml:space="preserve"> неповторим</w:t>
      </w:r>
      <w:r w:rsidR="00655DE0">
        <w:rPr>
          <w:rFonts w:ascii="Times New Roman" w:hAnsi="Times New Roman" w:cs="Times New Roman"/>
          <w:sz w:val="24"/>
          <w:szCs w:val="24"/>
        </w:rPr>
        <w:t>ые обычаи</w:t>
      </w:r>
      <w:r>
        <w:rPr>
          <w:rFonts w:ascii="Times New Roman" w:hAnsi="Times New Roman" w:cs="Times New Roman"/>
          <w:sz w:val="24"/>
          <w:szCs w:val="24"/>
        </w:rPr>
        <w:t xml:space="preserve">, и </w:t>
      </w:r>
      <w:r w:rsidR="00DC6141">
        <w:rPr>
          <w:rFonts w:ascii="Times New Roman" w:hAnsi="Times New Roman" w:cs="Times New Roman"/>
          <w:sz w:val="24"/>
          <w:szCs w:val="24"/>
        </w:rPr>
        <w:t>мы знаем,</w:t>
      </w:r>
      <w:r w:rsidR="00655DE0">
        <w:rPr>
          <w:rFonts w:ascii="Times New Roman" w:hAnsi="Times New Roman" w:cs="Times New Roman"/>
          <w:sz w:val="24"/>
          <w:szCs w:val="24"/>
        </w:rPr>
        <w:t xml:space="preserve"> что без уважения к корням, к истории наших предков, мы не сможем двигаться дальше. Не случайно в к</w:t>
      </w:r>
      <w:r w:rsidR="006233C6">
        <w:rPr>
          <w:rFonts w:ascii="Times New Roman" w:hAnsi="Times New Roman" w:cs="Times New Roman"/>
          <w:sz w:val="24"/>
          <w:szCs w:val="24"/>
        </w:rPr>
        <w:t>онце своего О</w:t>
      </w:r>
      <w:r w:rsidR="00655DE0">
        <w:rPr>
          <w:rFonts w:ascii="Times New Roman" w:hAnsi="Times New Roman" w:cs="Times New Roman"/>
          <w:sz w:val="24"/>
          <w:szCs w:val="24"/>
        </w:rPr>
        <w:t>бращения губернатор объявила основную идею будущего года: 2018 год в Югре объявлен Годом гражданского согласия.</w:t>
      </w:r>
    </w:p>
    <w:p w:rsidR="001B1D0F" w:rsidRDefault="001B1D0F" w:rsidP="00484ECE">
      <w:pPr>
        <w:spacing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Как отметила Наталья Владимировна, основа устойчивого развития региона – адресная работа с инвесторами. Создание благоприятных условий для ведения бизнеса – важнейшая задача, решение которой позволит обогатить </w:t>
      </w:r>
      <w:proofErr w:type="gramStart"/>
      <w:r>
        <w:rPr>
          <w:rFonts w:ascii="Times New Roman" w:hAnsi="Times New Roman" w:cs="Times New Roman"/>
          <w:sz w:val="24"/>
          <w:szCs w:val="24"/>
        </w:rPr>
        <w:t>регион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как со стороны финансовых вложений, так и со стороны</w:t>
      </w:r>
      <w:r w:rsidRPr="006233C6">
        <w:rPr>
          <w:rFonts w:ascii="Times New Roman" w:hAnsi="Times New Roman" w:cs="Times New Roman"/>
          <w:sz w:val="24"/>
          <w:szCs w:val="24"/>
        </w:rPr>
        <w:t xml:space="preserve"> </w:t>
      </w:r>
      <w:r w:rsidR="00DC6141" w:rsidRPr="006233C6">
        <w:rPr>
          <w:rFonts w:ascii="Times New Roman" w:hAnsi="Times New Roman" w:cs="Times New Roman"/>
          <w:sz w:val="24"/>
          <w:szCs w:val="24"/>
        </w:rPr>
        <w:t>планов на будущее</w:t>
      </w:r>
      <w:r w:rsidRPr="001B1D0F">
        <w:rPr>
          <w:rFonts w:ascii="Times New Roman" w:hAnsi="Times New Roman" w:cs="Times New Roman"/>
          <w:i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В округе планируется реализация сервисной модели поддержки малого и среднего бизнеса, создание многофункциональных центров для бизнеса, сформирован инвестиционный портфель, в который входит 65 ключевых проектов емкостью более 130 миллиа</w:t>
      </w:r>
      <w:r w:rsidR="00746291">
        <w:rPr>
          <w:rFonts w:ascii="Times New Roman" w:hAnsi="Times New Roman" w:cs="Times New Roman"/>
          <w:sz w:val="24"/>
          <w:szCs w:val="24"/>
        </w:rPr>
        <w:t xml:space="preserve">рдов рублей. Часть проектов будет </w:t>
      </w:r>
      <w:r>
        <w:rPr>
          <w:rFonts w:ascii="Times New Roman" w:hAnsi="Times New Roman" w:cs="Times New Roman"/>
          <w:sz w:val="24"/>
          <w:szCs w:val="24"/>
        </w:rPr>
        <w:t>реализован</w:t>
      </w:r>
      <w:r w:rsidR="00746291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 крупнейшими компаниями, осуществляющими деятельность на территории округа, в числе которых и нефтяная компания «ЛУКОЙЛ».</w:t>
      </w:r>
    </w:p>
    <w:p w:rsidR="00DC6141" w:rsidRDefault="004C1B2B" w:rsidP="00484ECE">
      <w:pPr>
        <w:spacing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Это важное для нашего город</w:t>
      </w:r>
      <w:r w:rsidR="006233C6">
        <w:rPr>
          <w:rFonts w:ascii="Times New Roman" w:hAnsi="Times New Roman" w:cs="Times New Roman"/>
          <w:sz w:val="24"/>
          <w:szCs w:val="24"/>
        </w:rPr>
        <w:t>а направление развития</w:t>
      </w:r>
      <w:proofErr w:type="gramStart"/>
      <w:r w:rsidR="006233C6"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233C6">
        <w:rPr>
          <w:rFonts w:ascii="Times New Roman" w:hAnsi="Times New Roman" w:cs="Times New Roman"/>
          <w:sz w:val="24"/>
          <w:szCs w:val="24"/>
        </w:rPr>
        <w:t>Н</w:t>
      </w:r>
      <w:r>
        <w:rPr>
          <w:rFonts w:ascii="Times New Roman" w:hAnsi="Times New Roman" w:cs="Times New Roman"/>
          <w:sz w:val="24"/>
          <w:szCs w:val="24"/>
        </w:rPr>
        <w:t xml:space="preserve">е секрет, что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Покачи</w:t>
      </w:r>
      <w:proofErr w:type="spellEnd"/>
      <w:r>
        <w:rPr>
          <w:rFonts w:ascii="Times New Roman" w:hAnsi="Times New Roman" w:cs="Times New Roman"/>
          <w:sz w:val="24"/>
          <w:szCs w:val="24"/>
        </w:rPr>
        <w:t>, в силу своего расположения и компактности, име</w:t>
      </w:r>
      <w:r w:rsidR="000940C6">
        <w:rPr>
          <w:rFonts w:ascii="Times New Roman" w:hAnsi="Times New Roman" w:cs="Times New Roman"/>
          <w:sz w:val="24"/>
          <w:szCs w:val="24"/>
        </w:rPr>
        <w:t>ют</w:t>
      </w:r>
      <w:r>
        <w:rPr>
          <w:rFonts w:ascii="Times New Roman" w:hAnsi="Times New Roman" w:cs="Times New Roman"/>
          <w:sz w:val="24"/>
          <w:szCs w:val="24"/>
        </w:rPr>
        <w:t xml:space="preserve"> низкую инвестиционную привлекательность, бизнес к нам идет неохотно. Поэтому поддержка</w:t>
      </w:r>
      <w:r w:rsidR="000D63F1">
        <w:rPr>
          <w:rFonts w:ascii="Times New Roman" w:hAnsi="Times New Roman" w:cs="Times New Roman"/>
          <w:sz w:val="24"/>
          <w:szCs w:val="24"/>
        </w:rPr>
        <w:t xml:space="preserve"> инвестиционных проектов</w:t>
      </w:r>
      <w:r w:rsidR="006233C6">
        <w:rPr>
          <w:rFonts w:ascii="Times New Roman" w:hAnsi="Times New Roman" w:cs="Times New Roman"/>
          <w:sz w:val="24"/>
          <w:szCs w:val="24"/>
        </w:rPr>
        <w:t xml:space="preserve"> играет большую роль в укреплении социально-экономического потенциала нашего муниципалитета.</w:t>
      </w:r>
    </w:p>
    <w:p w:rsidR="006233C6" w:rsidRDefault="006233C6" w:rsidP="00484ECE">
      <w:pPr>
        <w:spacing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Уделяя внимание вопросам производства, губернатор региона подчеркнула, что главная </w:t>
      </w:r>
      <w:r w:rsidR="000940C6">
        <w:rPr>
          <w:rFonts w:ascii="Times New Roman" w:hAnsi="Times New Roman" w:cs="Times New Roman"/>
          <w:sz w:val="24"/>
          <w:szCs w:val="24"/>
        </w:rPr>
        <w:t xml:space="preserve">задача </w:t>
      </w:r>
      <w:r>
        <w:rPr>
          <w:rFonts w:ascii="Times New Roman" w:hAnsi="Times New Roman" w:cs="Times New Roman"/>
          <w:sz w:val="24"/>
          <w:szCs w:val="24"/>
        </w:rPr>
        <w:t xml:space="preserve">всего этого механизма – повышение качества жизни, забота о человеке. </w:t>
      </w:r>
      <w:r w:rsidR="000C3316">
        <w:rPr>
          <w:rFonts w:ascii="Times New Roman" w:hAnsi="Times New Roman" w:cs="Times New Roman"/>
          <w:sz w:val="24"/>
          <w:szCs w:val="24"/>
        </w:rPr>
        <w:t xml:space="preserve">Основные </w:t>
      </w:r>
      <w:r>
        <w:rPr>
          <w:rFonts w:ascii="Times New Roman" w:hAnsi="Times New Roman" w:cs="Times New Roman"/>
          <w:sz w:val="24"/>
          <w:szCs w:val="24"/>
        </w:rPr>
        <w:t xml:space="preserve">темы Обращения губернатора  имеют социальную направленность и </w:t>
      </w:r>
      <w:r w:rsidR="008D2F9D" w:rsidRPr="00F71F3C">
        <w:rPr>
          <w:rFonts w:ascii="Times New Roman" w:hAnsi="Times New Roman" w:cs="Times New Roman"/>
          <w:sz w:val="24"/>
          <w:szCs w:val="24"/>
        </w:rPr>
        <w:t>ориентированы</w:t>
      </w:r>
      <w:r w:rsidR="008D2F9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</w:t>
      </w:r>
      <w:r w:rsidR="00700283">
        <w:rPr>
          <w:rFonts w:ascii="Times New Roman" w:hAnsi="Times New Roman" w:cs="Times New Roman"/>
          <w:sz w:val="24"/>
          <w:szCs w:val="24"/>
        </w:rPr>
        <w:t xml:space="preserve"> поддержку семьи, детства, малообеспеченных и уязвимых категорий граждан.</w:t>
      </w:r>
    </w:p>
    <w:p w:rsidR="000940C6" w:rsidRDefault="000C3316" w:rsidP="000C3316">
      <w:pPr>
        <w:spacing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Одним  из направлений инвестиций в человека губернатор обозначила бюджетные вложения в качество среды городов. Завершен первый год реализации проекта «Формирование комфортной городской среды».</w:t>
      </w:r>
      <w:r w:rsidRPr="0043559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У нас есть замечательный пример совместного сотрудничества – сквер по улице Таежной. </w:t>
      </w:r>
      <w:r w:rsidR="000940C6">
        <w:rPr>
          <w:rFonts w:ascii="Times New Roman" w:hAnsi="Times New Roman" w:cs="Times New Roman"/>
          <w:sz w:val="24"/>
          <w:szCs w:val="24"/>
        </w:rPr>
        <w:t xml:space="preserve">Начавшись с инициативы представителей совета работающей молодежи города, идея переросла в «народный проект», который всем миром </w:t>
      </w:r>
      <w:r w:rsidR="000940C6">
        <w:rPr>
          <w:rFonts w:ascii="Times New Roman" w:hAnsi="Times New Roman" w:cs="Times New Roman"/>
          <w:sz w:val="24"/>
          <w:szCs w:val="24"/>
        </w:rPr>
        <w:t>обсуждали</w:t>
      </w:r>
      <w:r w:rsidR="000940C6">
        <w:rPr>
          <w:rFonts w:ascii="Times New Roman" w:hAnsi="Times New Roman" w:cs="Times New Roman"/>
          <w:sz w:val="24"/>
          <w:szCs w:val="24"/>
        </w:rPr>
        <w:t xml:space="preserve"> и участвовали в реализации.</w:t>
      </w:r>
    </w:p>
    <w:p w:rsidR="000940C6" w:rsidRDefault="00F71F3C" w:rsidP="000940C6">
      <w:pPr>
        <w:spacing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 своем Обращении Наталья Владимировна не раз подчеркнула важность </w:t>
      </w:r>
      <w:r w:rsidR="000940C6">
        <w:rPr>
          <w:rFonts w:ascii="Times New Roman" w:hAnsi="Times New Roman" w:cs="Times New Roman"/>
          <w:sz w:val="24"/>
          <w:szCs w:val="24"/>
        </w:rPr>
        <w:t>сов</w:t>
      </w:r>
      <w:r>
        <w:rPr>
          <w:rFonts w:ascii="Times New Roman" w:hAnsi="Times New Roman" w:cs="Times New Roman"/>
          <w:sz w:val="24"/>
          <w:szCs w:val="24"/>
        </w:rPr>
        <w:t>местных решений и взаимодействия</w:t>
      </w:r>
      <w:r w:rsidR="000940C6">
        <w:rPr>
          <w:rFonts w:ascii="Times New Roman" w:hAnsi="Times New Roman" w:cs="Times New Roman"/>
          <w:sz w:val="24"/>
          <w:szCs w:val="24"/>
        </w:rPr>
        <w:t xml:space="preserve"> власти и общества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0940C6">
        <w:rPr>
          <w:rFonts w:ascii="Times New Roman" w:hAnsi="Times New Roman" w:cs="Times New Roman"/>
          <w:sz w:val="24"/>
          <w:szCs w:val="24"/>
        </w:rPr>
        <w:t>Люди стремятся к стабильности, хотят прогнозировать будущее, улучшать настоящее. Поэтому</w:t>
      </w:r>
      <w:r w:rsidR="00740C64">
        <w:rPr>
          <w:rFonts w:ascii="Times New Roman" w:hAnsi="Times New Roman" w:cs="Times New Roman"/>
          <w:sz w:val="24"/>
          <w:szCs w:val="24"/>
        </w:rPr>
        <w:t xml:space="preserve"> на первый план выступает уровень открытого диалога, поиск компромиссных решений в сложных вопросах. </w:t>
      </w:r>
    </w:p>
    <w:p w:rsidR="0055290D" w:rsidRPr="00CA09B4" w:rsidRDefault="009D2C35" w:rsidP="00CA09B4">
      <w:pPr>
        <w:spacing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Приоритетами работы органов власти губернатор обозначила развитие территориального общественного самоуправления и формирование управленческих команд нового формата.</w:t>
      </w:r>
      <w:r w:rsidR="00F71F3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Время показывает, что будущее за инициативными, смелыми, активными </w:t>
      </w:r>
      <w:r w:rsidR="003C5AD9">
        <w:rPr>
          <w:rFonts w:ascii="Times New Roman" w:hAnsi="Times New Roman" w:cs="Times New Roman"/>
          <w:sz w:val="24"/>
          <w:szCs w:val="24"/>
        </w:rPr>
        <w:t xml:space="preserve">молодыми 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людьми.</w:t>
      </w:r>
      <w:r w:rsidR="002E4823">
        <w:rPr>
          <w:rFonts w:ascii="Times New Roman" w:hAnsi="Times New Roman" w:cs="Times New Roman"/>
          <w:sz w:val="24"/>
          <w:szCs w:val="24"/>
        </w:rPr>
        <w:t xml:space="preserve"> Я рад, что в </w:t>
      </w:r>
      <w:proofErr w:type="spellStart"/>
      <w:r w:rsidR="002E4823">
        <w:rPr>
          <w:rFonts w:ascii="Times New Roman" w:hAnsi="Times New Roman" w:cs="Times New Roman"/>
          <w:sz w:val="24"/>
          <w:szCs w:val="24"/>
        </w:rPr>
        <w:t>Покачах</w:t>
      </w:r>
      <w:proofErr w:type="spellEnd"/>
      <w:r w:rsidR="002E4823">
        <w:rPr>
          <w:rFonts w:ascii="Times New Roman" w:hAnsi="Times New Roman" w:cs="Times New Roman"/>
          <w:sz w:val="24"/>
          <w:szCs w:val="24"/>
        </w:rPr>
        <w:t xml:space="preserve"> живет именно такая молодеж</w:t>
      </w:r>
      <w:r w:rsidR="00CA09B4">
        <w:rPr>
          <w:rFonts w:ascii="Times New Roman" w:hAnsi="Times New Roman" w:cs="Times New Roman"/>
          <w:sz w:val="24"/>
          <w:szCs w:val="24"/>
        </w:rPr>
        <w:t>ь</w:t>
      </w:r>
      <w:r w:rsidR="002E4823">
        <w:rPr>
          <w:rFonts w:ascii="Times New Roman" w:hAnsi="Times New Roman" w:cs="Times New Roman"/>
          <w:sz w:val="24"/>
          <w:szCs w:val="24"/>
        </w:rPr>
        <w:t>.</w:t>
      </w:r>
      <w:r w:rsidR="00CA09B4">
        <w:rPr>
          <w:rFonts w:ascii="Times New Roman" w:hAnsi="Times New Roman" w:cs="Times New Roman"/>
          <w:sz w:val="24"/>
          <w:szCs w:val="24"/>
        </w:rPr>
        <w:t xml:space="preserve"> Умные, целеустремленные, талантливые  - они наш двигатель, ведущий нас вперед. Мы будем прилагать все усилия, чтобы желания горожан находили отклик</w:t>
      </w:r>
      <w:r w:rsidR="00D553F2">
        <w:rPr>
          <w:rFonts w:ascii="Times New Roman" w:hAnsi="Times New Roman" w:cs="Times New Roman"/>
          <w:sz w:val="24"/>
          <w:szCs w:val="24"/>
        </w:rPr>
        <w:t xml:space="preserve"> в программных мероприятиях и планах. </w:t>
      </w:r>
      <w:r w:rsidR="00CA09B4">
        <w:rPr>
          <w:rFonts w:ascii="Times New Roman" w:hAnsi="Times New Roman" w:cs="Times New Roman"/>
          <w:sz w:val="24"/>
          <w:szCs w:val="24"/>
        </w:rPr>
        <w:t xml:space="preserve">Я думаю, вместе с </w:t>
      </w:r>
      <w:proofErr w:type="spellStart"/>
      <w:r w:rsidR="00CA09B4">
        <w:rPr>
          <w:rFonts w:ascii="Times New Roman" w:hAnsi="Times New Roman" w:cs="Times New Roman"/>
          <w:sz w:val="24"/>
          <w:szCs w:val="24"/>
        </w:rPr>
        <w:t>покачевцами</w:t>
      </w:r>
      <w:proofErr w:type="spellEnd"/>
      <w:r w:rsidR="00CA09B4">
        <w:rPr>
          <w:rFonts w:ascii="Times New Roman" w:hAnsi="Times New Roman" w:cs="Times New Roman"/>
          <w:sz w:val="24"/>
          <w:szCs w:val="24"/>
        </w:rPr>
        <w:t xml:space="preserve"> мы воплотим в жизнь еще немал</w:t>
      </w:r>
      <w:r w:rsidR="00D553F2">
        <w:rPr>
          <w:rFonts w:ascii="Times New Roman" w:hAnsi="Times New Roman" w:cs="Times New Roman"/>
          <w:sz w:val="24"/>
          <w:szCs w:val="24"/>
        </w:rPr>
        <w:t>о идей, сделаем наш город лучше и</w:t>
      </w:r>
      <w:r w:rsidR="00CA09B4">
        <w:rPr>
          <w:rFonts w:ascii="Times New Roman" w:hAnsi="Times New Roman" w:cs="Times New Roman"/>
          <w:sz w:val="24"/>
          <w:szCs w:val="24"/>
        </w:rPr>
        <w:t xml:space="preserve"> комфортнее. </w:t>
      </w:r>
    </w:p>
    <w:sectPr w:rsidR="0055290D" w:rsidRPr="00CA09B4" w:rsidSect="00CA09B4">
      <w:pgSz w:w="11906" w:h="16838"/>
      <w:pgMar w:top="426" w:right="424" w:bottom="142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497D"/>
    <w:rsid w:val="00006C57"/>
    <w:rsid w:val="00007BC2"/>
    <w:rsid w:val="00033723"/>
    <w:rsid w:val="00033D0F"/>
    <w:rsid w:val="00044724"/>
    <w:rsid w:val="00047F85"/>
    <w:rsid w:val="00070B7D"/>
    <w:rsid w:val="000720AE"/>
    <w:rsid w:val="000767C1"/>
    <w:rsid w:val="00085E60"/>
    <w:rsid w:val="000940C6"/>
    <w:rsid w:val="0009726A"/>
    <w:rsid w:val="000B7A64"/>
    <w:rsid w:val="000C3316"/>
    <w:rsid w:val="000D12EF"/>
    <w:rsid w:val="000D22E7"/>
    <w:rsid w:val="000D63F1"/>
    <w:rsid w:val="000E525E"/>
    <w:rsid w:val="00107AD8"/>
    <w:rsid w:val="00111DD8"/>
    <w:rsid w:val="00127CB1"/>
    <w:rsid w:val="001432C1"/>
    <w:rsid w:val="00157F1A"/>
    <w:rsid w:val="0019593D"/>
    <w:rsid w:val="001A4478"/>
    <w:rsid w:val="001B1D0F"/>
    <w:rsid w:val="001D3C21"/>
    <w:rsid w:val="001E0092"/>
    <w:rsid w:val="001E337D"/>
    <w:rsid w:val="002000F7"/>
    <w:rsid w:val="00200145"/>
    <w:rsid w:val="00222979"/>
    <w:rsid w:val="002230EF"/>
    <w:rsid w:val="002240BD"/>
    <w:rsid w:val="00266049"/>
    <w:rsid w:val="00271A88"/>
    <w:rsid w:val="00286124"/>
    <w:rsid w:val="002A2BBB"/>
    <w:rsid w:val="002A3083"/>
    <w:rsid w:val="002A53CB"/>
    <w:rsid w:val="002E4823"/>
    <w:rsid w:val="00314809"/>
    <w:rsid w:val="00385720"/>
    <w:rsid w:val="003B497D"/>
    <w:rsid w:val="003C5AD9"/>
    <w:rsid w:val="003C7670"/>
    <w:rsid w:val="003D276F"/>
    <w:rsid w:val="003F7C3C"/>
    <w:rsid w:val="00411F5D"/>
    <w:rsid w:val="00412476"/>
    <w:rsid w:val="00413901"/>
    <w:rsid w:val="00414667"/>
    <w:rsid w:val="00416D5D"/>
    <w:rsid w:val="00467B95"/>
    <w:rsid w:val="00484ECE"/>
    <w:rsid w:val="004A5565"/>
    <w:rsid w:val="004C1B2B"/>
    <w:rsid w:val="004E0A76"/>
    <w:rsid w:val="004E2A54"/>
    <w:rsid w:val="004E3F94"/>
    <w:rsid w:val="004F113F"/>
    <w:rsid w:val="005032B5"/>
    <w:rsid w:val="00515F6C"/>
    <w:rsid w:val="00525945"/>
    <w:rsid w:val="00544CE7"/>
    <w:rsid w:val="00547CD2"/>
    <w:rsid w:val="0055290D"/>
    <w:rsid w:val="0059066E"/>
    <w:rsid w:val="005A18DB"/>
    <w:rsid w:val="005A67A5"/>
    <w:rsid w:val="006233C6"/>
    <w:rsid w:val="00644838"/>
    <w:rsid w:val="00652433"/>
    <w:rsid w:val="00655DE0"/>
    <w:rsid w:val="00664F2D"/>
    <w:rsid w:val="006754CD"/>
    <w:rsid w:val="00683BE5"/>
    <w:rsid w:val="006B4F46"/>
    <w:rsid w:val="006C706B"/>
    <w:rsid w:val="00700283"/>
    <w:rsid w:val="007016F0"/>
    <w:rsid w:val="007213B8"/>
    <w:rsid w:val="00740C64"/>
    <w:rsid w:val="00746291"/>
    <w:rsid w:val="00767F34"/>
    <w:rsid w:val="007759EC"/>
    <w:rsid w:val="0078225D"/>
    <w:rsid w:val="007918E6"/>
    <w:rsid w:val="007B21B5"/>
    <w:rsid w:val="00817E72"/>
    <w:rsid w:val="00852810"/>
    <w:rsid w:val="0087102D"/>
    <w:rsid w:val="00883C63"/>
    <w:rsid w:val="0089214B"/>
    <w:rsid w:val="008C5A1A"/>
    <w:rsid w:val="008D1C20"/>
    <w:rsid w:val="008D2F9D"/>
    <w:rsid w:val="008D42E6"/>
    <w:rsid w:val="0091579C"/>
    <w:rsid w:val="00985DFD"/>
    <w:rsid w:val="009868F2"/>
    <w:rsid w:val="009A1622"/>
    <w:rsid w:val="009D2C35"/>
    <w:rsid w:val="009E2458"/>
    <w:rsid w:val="009F4738"/>
    <w:rsid w:val="009F6A03"/>
    <w:rsid w:val="00A202AA"/>
    <w:rsid w:val="00A97B81"/>
    <w:rsid w:val="00AB52F2"/>
    <w:rsid w:val="00AD056F"/>
    <w:rsid w:val="00AE7BC4"/>
    <w:rsid w:val="00B01AA1"/>
    <w:rsid w:val="00B257B8"/>
    <w:rsid w:val="00B3090E"/>
    <w:rsid w:val="00B713B4"/>
    <w:rsid w:val="00B86233"/>
    <w:rsid w:val="00B91A8B"/>
    <w:rsid w:val="00BB7751"/>
    <w:rsid w:val="00BD4F57"/>
    <w:rsid w:val="00BF447A"/>
    <w:rsid w:val="00BF711B"/>
    <w:rsid w:val="00C02567"/>
    <w:rsid w:val="00C072C6"/>
    <w:rsid w:val="00C23509"/>
    <w:rsid w:val="00CA09B4"/>
    <w:rsid w:val="00CA191F"/>
    <w:rsid w:val="00CA30DA"/>
    <w:rsid w:val="00CA3707"/>
    <w:rsid w:val="00CD0F2C"/>
    <w:rsid w:val="00CD1224"/>
    <w:rsid w:val="00CD4C6E"/>
    <w:rsid w:val="00CD5143"/>
    <w:rsid w:val="00D12C3E"/>
    <w:rsid w:val="00D553F2"/>
    <w:rsid w:val="00D7459C"/>
    <w:rsid w:val="00D907D2"/>
    <w:rsid w:val="00D94437"/>
    <w:rsid w:val="00DA33CF"/>
    <w:rsid w:val="00DB5F67"/>
    <w:rsid w:val="00DC6141"/>
    <w:rsid w:val="00DD31E1"/>
    <w:rsid w:val="00DF483F"/>
    <w:rsid w:val="00DF662D"/>
    <w:rsid w:val="00DF6DAC"/>
    <w:rsid w:val="00E10A82"/>
    <w:rsid w:val="00E42DE3"/>
    <w:rsid w:val="00E5547F"/>
    <w:rsid w:val="00E72CBB"/>
    <w:rsid w:val="00E842A3"/>
    <w:rsid w:val="00E94F99"/>
    <w:rsid w:val="00EA3860"/>
    <w:rsid w:val="00F04ABA"/>
    <w:rsid w:val="00F070DE"/>
    <w:rsid w:val="00F36055"/>
    <w:rsid w:val="00F55A18"/>
    <w:rsid w:val="00F71F3C"/>
    <w:rsid w:val="00F87775"/>
    <w:rsid w:val="00FA75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4EC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462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CA09B4"/>
    <w:rPr>
      <w:b/>
      <w:bCs/>
    </w:rPr>
  </w:style>
  <w:style w:type="character" w:customStyle="1" w:styleId="apple-converted-space">
    <w:name w:val="apple-converted-space"/>
    <w:basedOn w:val="a0"/>
    <w:rsid w:val="00CA09B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4EC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462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CA09B4"/>
    <w:rPr>
      <w:b/>
      <w:bCs/>
    </w:rPr>
  </w:style>
  <w:style w:type="character" w:customStyle="1" w:styleId="apple-converted-space">
    <w:name w:val="apple-converted-space"/>
    <w:basedOn w:val="a0"/>
    <w:rsid w:val="00CA09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266</TotalTime>
  <Pages>1</Pages>
  <Words>567</Words>
  <Characters>3232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Кузнецова Лариса Михайловна</dc:creator>
  <cp:keywords/>
  <dc:description/>
  <cp:lastModifiedBy>Кузнецова Лариса Михайловна</cp:lastModifiedBy>
  <cp:revision>4</cp:revision>
  <cp:lastPrinted>2017-11-30T07:22:00Z</cp:lastPrinted>
  <dcterms:created xsi:type="dcterms:W3CDTF">2017-11-27T12:09:00Z</dcterms:created>
  <dcterms:modified xsi:type="dcterms:W3CDTF">2017-11-30T10:57:00Z</dcterms:modified>
</cp:coreProperties>
</file>